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45FD0044" w14:textId="77777777" w:rsidR="0090134F" w:rsidRDefault="0090134F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>
        <w:rPr>
          <w:rFonts w:ascii="Times New Roman" w:hAnsi="Times New Roman"/>
          <w:b/>
          <w:sz w:val="24"/>
          <w:szCs w:val="24"/>
          <w:lang w:val="it-CH"/>
        </w:rPr>
        <w:t>HRANA ZA DOJENČAD</w:t>
      </w:r>
    </w:p>
    <w:p w14:paraId="2E09AE85" w14:textId="1F060BBC" w:rsidR="000D36E1" w:rsidRDefault="00620EDA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>
        <w:rPr>
          <w:rFonts w:ascii="Times New Roman" w:hAnsi="Times New Roman"/>
          <w:b/>
          <w:sz w:val="24"/>
          <w:szCs w:val="24"/>
          <w:lang w:val="it-CH"/>
        </w:rPr>
        <w:t>APTAMIL</w:t>
      </w:r>
    </w:p>
    <w:p w14:paraId="35A8A55F" w14:textId="77777777" w:rsidR="00620EDA" w:rsidRDefault="00620EDA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148F7CDC" w14:textId="1A438FE9" w:rsidR="004E2B8D" w:rsidRDefault="00620EDA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 w:rsidRPr="00620EDA">
        <w:rPr>
          <w:rFonts w:ascii="Times New Roman" w:hAnsi="Times New Roman"/>
          <w:b/>
          <w:sz w:val="24"/>
          <w:szCs w:val="24"/>
          <w:lang w:val="it-CH"/>
        </w:rPr>
        <w:t xml:space="preserve">PROFUTURA PRE POČETNA HRANA ZA DOJENČAD </w:t>
      </w:r>
      <w:proofErr w:type="gramStart"/>
      <w:r w:rsidRPr="00620EDA">
        <w:rPr>
          <w:rFonts w:ascii="Times New Roman" w:hAnsi="Times New Roman"/>
          <w:b/>
          <w:sz w:val="24"/>
          <w:szCs w:val="24"/>
          <w:lang w:val="it-CH"/>
        </w:rPr>
        <w:t>O</w:t>
      </w:r>
      <w:r>
        <w:rPr>
          <w:rFonts w:ascii="Times New Roman" w:hAnsi="Times New Roman"/>
          <w:b/>
          <w:sz w:val="24"/>
          <w:szCs w:val="24"/>
          <w:lang w:val="it-CH"/>
        </w:rPr>
        <w:t>D</w:t>
      </w:r>
      <w:proofErr w:type="gramEnd"/>
      <w:r w:rsidRPr="00620EDA">
        <w:rPr>
          <w:rFonts w:ascii="Times New Roman" w:hAnsi="Times New Roman"/>
          <w:b/>
          <w:sz w:val="24"/>
          <w:szCs w:val="24"/>
          <w:lang w:val="it-CH"/>
        </w:rPr>
        <w:t xml:space="preserve"> ROĐENJA 800 g</w:t>
      </w:r>
    </w:p>
    <w:p w14:paraId="5A78C729" w14:textId="458C673C" w:rsidR="00620EDA" w:rsidRDefault="00620EDA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 w:rsidRPr="00620EDA">
        <w:rPr>
          <w:rFonts w:ascii="Times New Roman" w:hAnsi="Times New Roman"/>
          <w:b/>
          <w:sz w:val="24"/>
          <w:szCs w:val="24"/>
          <w:lang w:val="it-CH"/>
        </w:rPr>
        <w:t xml:space="preserve">PRONUTRA 1 POČETNA HRANA ZA DOJENČAD </w:t>
      </w:r>
      <w:proofErr w:type="gramStart"/>
      <w:r>
        <w:rPr>
          <w:rFonts w:ascii="Times New Roman" w:hAnsi="Times New Roman"/>
          <w:b/>
          <w:sz w:val="24"/>
          <w:szCs w:val="24"/>
          <w:lang w:val="it-CH"/>
        </w:rPr>
        <w:t>O</w:t>
      </w:r>
      <w:r w:rsidRPr="00620EDA">
        <w:rPr>
          <w:rFonts w:ascii="Times New Roman" w:hAnsi="Times New Roman"/>
          <w:b/>
          <w:sz w:val="24"/>
          <w:szCs w:val="24"/>
          <w:lang w:val="it-CH"/>
        </w:rPr>
        <w:t>D</w:t>
      </w:r>
      <w:proofErr w:type="gramEnd"/>
      <w:r w:rsidRPr="00620EDA">
        <w:rPr>
          <w:rFonts w:ascii="Times New Roman" w:hAnsi="Times New Roman"/>
          <w:b/>
          <w:sz w:val="24"/>
          <w:szCs w:val="24"/>
          <w:lang w:val="it-CH"/>
        </w:rPr>
        <w:t xml:space="preserve"> ROĐENJA 800 g</w:t>
      </w:r>
    </w:p>
    <w:p w14:paraId="698BE437" w14:textId="77777777" w:rsidR="00620EDA" w:rsidRPr="00DB0BBD" w:rsidRDefault="00620EDA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2E4EC0DE" w14:textId="3FB232FA" w:rsidR="003F6D33" w:rsidRPr="0090134F" w:rsidRDefault="00A63494" w:rsidP="00620EDA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0134F">
        <w:rPr>
          <w:rFonts w:ascii="Times New Roman" w:hAnsi="Times New Roman"/>
          <w:bCs/>
          <w:color w:val="000000"/>
          <w:sz w:val="24"/>
          <w:szCs w:val="24"/>
        </w:rPr>
        <w:t xml:space="preserve">Državni inspektorat Republike Hrvatske obavještava potrošače o opozivu </w:t>
      </w:r>
      <w:r w:rsidR="0090134F" w:rsidRPr="0090134F">
        <w:rPr>
          <w:rFonts w:ascii="Times New Roman" w:hAnsi="Times New Roman"/>
          <w:bCs/>
          <w:color w:val="000000"/>
          <w:sz w:val="24"/>
          <w:szCs w:val="24"/>
        </w:rPr>
        <w:t xml:space="preserve">sljedećih </w:t>
      </w:r>
      <w:r w:rsidRPr="0090134F">
        <w:rPr>
          <w:rFonts w:ascii="Times New Roman" w:hAnsi="Times New Roman"/>
          <w:bCs/>
          <w:color w:val="000000"/>
          <w:sz w:val="24"/>
          <w:szCs w:val="24"/>
        </w:rPr>
        <w:t>proizvoda</w:t>
      </w:r>
      <w:r w:rsidR="008B7184" w:rsidRPr="0090134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5FD51837" w14:textId="77777777" w:rsidR="00620EDA" w:rsidRPr="0090134F" w:rsidRDefault="00620EDA" w:rsidP="00620EDA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BC0D27E" w14:textId="77777777" w:rsidR="00620EDA" w:rsidRPr="0090134F" w:rsidRDefault="00620EDA" w:rsidP="00620EDA">
      <w:pPr>
        <w:suppressAutoHyphens w:val="0"/>
        <w:autoSpaceDN/>
        <w:spacing w:after="0" w:line="240" w:lineRule="auto"/>
        <w:textAlignment w:val="auto"/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</w:pPr>
      <w:r w:rsidRPr="00620EDA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- </w:t>
      </w:r>
      <w:r w:rsidRPr="0090134F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>PROFUTURA PRE POČETNA HRANA ZA DOJENČAD OD ROĐENJA 800 g</w:t>
      </w:r>
    </w:p>
    <w:p w14:paraId="412F06F4" w14:textId="325A689A" w:rsidR="00620EDA" w:rsidRPr="0090134F" w:rsidRDefault="00620EDA" w:rsidP="00620EDA">
      <w:pPr>
        <w:suppressAutoHyphens w:val="0"/>
        <w:autoSpaceDN/>
        <w:spacing w:after="0" w:line="240" w:lineRule="auto"/>
        <w:textAlignment w:val="auto"/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</w:pPr>
      <w:r w:rsidRPr="0090134F">
        <w:rPr>
          <w:rFonts w:ascii="Times New Roman" w:eastAsia="Aptos" w:hAnsi="Times New Roman"/>
          <w:lang w:val="de-DE"/>
          <w14:ligatures w14:val="standardContextual"/>
        </w:rPr>
        <w:t>(</w:t>
      </w:r>
      <w:r w:rsidRPr="00620EDA">
        <w:rPr>
          <w:rFonts w:ascii="Times New Roman" w:eastAsia="Aptos" w:hAnsi="Times New Roman"/>
          <w:lang w:val="de-DE"/>
          <w14:ligatures w14:val="standardContextual"/>
        </w:rPr>
        <w:t>APTAMIL PROFUTURA PRE, ANFANGSMILCH 800g, MAN 2423302</w:t>
      </w:r>
      <w:r w:rsidRPr="0090134F">
        <w:rPr>
          <w:rFonts w:ascii="Times New Roman" w:eastAsia="Aptos" w:hAnsi="Times New Roman"/>
          <w:lang w:val="de-DE"/>
          <w14:ligatures w14:val="standardContextual"/>
        </w:rPr>
        <w:t>)</w:t>
      </w:r>
      <w:r w:rsidRPr="00620EDA">
        <w:rPr>
          <w:rFonts w:ascii="Times New Roman" w:eastAsia="Aptos" w:hAnsi="Times New Roman"/>
          <w:lang w:val="de-DE"/>
          <w14:ligatures w14:val="standardContextual"/>
        </w:rPr>
        <w:t xml:space="preserve">, </w:t>
      </w:r>
      <w:r w:rsidRPr="00620EDA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>GTIN 4056631003435, rok</w:t>
      </w:r>
      <w:r w:rsidR="0090134F" w:rsidRPr="0090134F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>a</w:t>
      </w:r>
      <w:r w:rsidRPr="00620EDA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 trajanja 20.4.2027. </w:t>
      </w:r>
    </w:p>
    <w:p w14:paraId="6940B509" w14:textId="77777777" w:rsidR="00620EDA" w:rsidRPr="00620EDA" w:rsidRDefault="00620EDA" w:rsidP="00620EDA">
      <w:pPr>
        <w:suppressAutoHyphens w:val="0"/>
        <w:autoSpaceDN/>
        <w:spacing w:after="0" w:line="240" w:lineRule="auto"/>
        <w:textAlignment w:val="auto"/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</w:pPr>
    </w:p>
    <w:p w14:paraId="6F8254DC" w14:textId="77777777" w:rsidR="0090134F" w:rsidRDefault="00620EDA" w:rsidP="00620EDA">
      <w:pPr>
        <w:suppressAutoHyphens w:val="0"/>
        <w:autoSpaceDN/>
        <w:spacing w:after="0" w:line="240" w:lineRule="auto"/>
        <w:textAlignment w:val="auto"/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</w:pPr>
      <w:r w:rsidRPr="00620EDA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>-</w:t>
      </w:r>
      <w:r w:rsidRPr="0090134F">
        <w:rPr>
          <w:rFonts w:ascii="Times New Roman" w:hAnsi="Times New Roman"/>
        </w:rPr>
        <w:t xml:space="preserve"> </w:t>
      </w:r>
      <w:r w:rsidRPr="0090134F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>PRONUTRA 1 POČETNA HRANA ZA DOJENČAD OD ROĐENJA 800 g</w:t>
      </w:r>
      <w:r w:rsidRPr="00620EDA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 </w:t>
      </w:r>
    </w:p>
    <w:p w14:paraId="3AC23947" w14:textId="77777777" w:rsidR="0090134F" w:rsidRDefault="00620EDA" w:rsidP="00620EDA">
      <w:pPr>
        <w:suppressAutoHyphens w:val="0"/>
        <w:autoSpaceDN/>
        <w:spacing w:after="0" w:line="240" w:lineRule="auto"/>
        <w:textAlignment w:val="auto"/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</w:pPr>
      <w:r w:rsidRPr="0090134F">
        <w:rPr>
          <w:rFonts w:ascii="Times New Roman" w:eastAsia="Aptos" w:hAnsi="Times New Roman"/>
          <w:lang w:val="de-DE"/>
          <w14:ligatures w14:val="standardContextual"/>
        </w:rPr>
        <w:t>(</w:t>
      </w:r>
      <w:r w:rsidRPr="00620EDA">
        <w:rPr>
          <w:rFonts w:ascii="Times New Roman" w:eastAsia="Aptos" w:hAnsi="Times New Roman"/>
          <w:lang w:val="de-DE"/>
          <w14:ligatures w14:val="standardContextual"/>
        </w:rPr>
        <w:t>APTAMIL PRONUTRA,1 ANFANGSMILCH 800g, MAN 2423311</w:t>
      </w:r>
      <w:r w:rsidRPr="0090134F">
        <w:rPr>
          <w:rFonts w:ascii="Times New Roman" w:eastAsia="Aptos" w:hAnsi="Times New Roman"/>
          <w:lang w:val="de-DE"/>
          <w14:ligatures w14:val="standardContextual"/>
        </w:rPr>
        <w:t>)</w:t>
      </w:r>
      <w:r w:rsidRPr="00620EDA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>, GTIN 4056631001226,</w:t>
      </w:r>
    </w:p>
    <w:p w14:paraId="45D4AA9D" w14:textId="12B1DDEA" w:rsidR="00620EDA" w:rsidRPr="00620EDA" w:rsidRDefault="00620EDA" w:rsidP="00620EDA">
      <w:pPr>
        <w:suppressAutoHyphens w:val="0"/>
        <w:autoSpaceDN/>
        <w:spacing w:after="0" w:line="240" w:lineRule="auto"/>
        <w:textAlignment w:val="auto"/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</w:pPr>
      <w:r w:rsidRPr="00620EDA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 rok</w:t>
      </w:r>
      <w:r w:rsidR="0090134F" w:rsidRPr="0090134F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>a</w:t>
      </w:r>
      <w:r w:rsidRPr="00620EDA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 trajanja 10.11.2026.</w:t>
      </w:r>
      <w:r w:rsidR="00F51AB8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>,</w:t>
      </w:r>
    </w:p>
    <w:p w14:paraId="0DE84A36" w14:textId="77777777" w:rsidR="00620EDA" w:rsidRDefault="00620EDA" w:rsidP="00620EDA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92854FB" w14:textId="3E3366D2" w:rsidR="0090134F" w:rsidRPr="0090134F" w:rsidRDefault="0090134F" w:rsidP="00620EDA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zbog utvrđenog toksina cereulida u sadržaju.</w:t>
      </w:r>
    </w:p>
    <w:p w14:paraId="2D8BBA6D" w14:textId="77777777" w:rsidR="00DA2124" w:rsidRPr="0090134F" w:rsidRDefault="00DA2124" w:rsidP="00DA212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2425CD62" w14:textId="0AC922E4" w:rsidR="008B7184" w:rsidRDefault="00C25D1A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25D1A">
        <w:rPr>
          <w:rFonts w:ascii="Times New Roman" w:hAnsi="Times New Roman"/>
          <w:sz w:val="24"/>
          <w:szCs w:val="24"/>
        </w:rPr>
        <w:t xml:space="preserve">Proizvodi nisu u skladu s Uredbom 178/2002 o utvrđivanju općih načela i uvjeta zakona o hrani, osnivanju Europske agencije za sigurnost hrane te utvrđivanju postupaka u područjima sigurnosti hrane. </w:t>
      </w:r>
      <w:r w:rsidR="004A5733">
        <w:rPr>
          <w:rFonts w:ascii="Times New Roman" w:hAnsi="Times New Roman"/>
          <w:sz w:val="24"/>
          <w:szCs w:val="24"/>
        </w:rPr>
        <w:t xml:space="preserve"> </w:t>
      </w:r>
    </w:p>
    <w:p w14:paraId="7A23EB3B" w14:textId="77777777" w:rsidR="00F1477E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C8216E8" w14:textId="7FECC595" w:rsidR="00875923" w:rsidRPr="00620EDA" w:rsidRDefault="00F1477E" w:rsidP="004E2B8D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620EDA">
        <w:rPr>
          <w:rFonts w:ascii="Times New Roman" w:hAnsi="Times New Roman"/>
          <w:sz w:val="24"/>
          <w:szCs w:val="24"/>
        </w:rPr>
        <w:t>Detalji o povlačenju i opozivu proizvoda dostupni su i na web stranic</w:t>
      </w:r>
      <w:r w:rsidR="00D26D6C" w:rsidRPr="00620EDA">
        <w:rPr>
          <w:rFonts w:ascii="Times New Roman" w:hAnsi="Times New Roman"/>
          <w:sz w:val="24"/>
          <w:szCs w:val="24"/>
        </w:rPr>
        <w:t>i</w:t>
      </w:r>
      <w:r w:rsidRPr="00620EDA">
        <w:rPr>
          <w:rFonts w:ascii="Times New Roman" w:hAnsi="Times New Roman"/>
          <w:sz w:val="24"/>
          <w:szCs w:val="24"/>
        </w:rPr>
        <w:t xml:space="preserve"> subjekta: </w:t>
      </w:r>
    </w:p>
    <w:p w14:paraId="113F4B1F" w14:textId="42CEB35A" w:rsidR="00580861" w:rsidRDefault="00620EDA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Pr="00620EDA">
          <w:rPr>
            <w:rStyle w:val="Hiperveza"/>
            <w:rFonts w:ascii="Times New Roman" w:hAnsi="Times New Roman"/>
            <w:sz w:val="24"/>
            <w:szCs w:val="24"/>
          </w:rPr>
          <w:t>https://www.mueller.hr/aktualno/povlacenje-proizvoda/</w:t>
        </w:r>
      </w:hyperlink>
      <w:r w:rsidRPr="00620EDA">
        <w:rPr>
          <w:rFonts w:ascii="Times New Roman" w:hAnsi="Times New Roman"/>
          <w:sz w:val="24"/>
          <w:szCs w:val="24"/>
        </w:rPr>
        <w:t xml:space="preserve"> </w:t>
      </w:r>
    </w:p>
    <w:p w14:paraId="18B16986" w14:textId="77777777" w:rsidR="00620EDA" w:rsidRDefault="00620EDA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2529F09" w14:textId="77777777" w:rsidR="00620EDA" w:rsidRDefault="00620EDA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E7C31CA" w14:textId="77777777" w:rsidR="00620EDA" w:rsidRPr="00620EDA" w:rsidRDefault="00620EDA" w:rsidP="00620EDA">
      <w:pPr>
        <w:suppressAutoHyphens w:val="0"/>
        <w:autoSpaceDN/>
        <w:spacing w:after="0" w:line="240" w:lineRule="auto"/>
        <w:ind w:left="2835"/>
        <w:textAlignment w:val="auto"/>
        <w:rPr>
          <w:rFonts w:ascii="Aptos" w:eastAsia="Aptos" w:hAnsi="Aptos" w:cs="Aptos"/>
          <w:b/>
          <w:bCs/>
          <w:sz w:val="24"/>
          <w:szCs w:val="24"/>
          <w:lang w:val="en-GB"/>
          <w14:ligatures w14:val="standardContextual"/>
        </w:rPr>
      </w:pPr>
      <w:r w:rsidRPr="00620EDA">
        <w:rPr>
          <w:rFonts w:ascii="Aptos" w:eastAsia="Aptos" w:hAnsi="Aptos" w:cs="Aptos"/>
          <w:noProof/>
          <w:sz w:val="24"/>
          <w:szCs w:val="24"/>
          <w:lang w:val="de-DE"/>
          <w14:ligatures w14:val="standardContextual"/>
        </w:rPr>
        <w:drawing>
          <wp:inline distT="0" distB="0" distL="0" distR="0" wp14:anchorId="7D8F18A7" wp14:editId="34E214FA">
            <wp:extent cx="619125" cy="952500"/>
            <wp:effectExtent l="0" t="0" r="9525" b="0"/>
            <wp:docPr id="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0EDA">
        <w:rPr>
          <w:rFonts w:ascii="Aptos" w:eastAsia="Aptos" w:hAnsi="Aptos" w:cs="Aptos"/>
          <w:sz w:val="24"/>
          <w:szCs w:val="24"/>
          <w:lang w:val="en-GB"/>
          <w14:ligatures w14:val="standardContextual"/>
        </w:rPr>
        <w:t xml:space="preserve">   </w:t>
      </w:r>
      <w:r w:rsidRPr="00620EDA">
        <w:rPr>
          <w:rFonts w:ascii="Aptos" w:eastAsia="Aptos" w:hAnsi="Aptos" w:cs="Aptos"/>
          <w:noProof/>
          <w:sz w:val="24"/>
          <w:szCs w:val="24"/>
          <w:lang w:val="de-DE"/>
          <w14:ligatures w14:val="standardContextual"/>
        </w:rPr>
        <w:drawing>
          <wp:inline distT="0" distB="0" distL="0" distR="0" wp14:anchorId="3C1463DE" wp14:editId="1BE82BB9">
            <wp:extent cx="561975" cy="904875"/>
            <wp:effectExtent l="0" t="0" r="9525" b="9525"/>
            <wp:docPr id="3" name="Slika 3" descr="Aptamil Pronutra 1 Anfangsmilch | Apta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tamil Pronutra 1 Anfangsmilch | Aptaclub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66B04" w14:textId="21232275" w:rsidR="003C0D40" w:rsidRDefault="003C0D40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454D338" w14:textId="77777777" w:rsidR="00620EDA" w:rsidRDefault="00620EDA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7E5771B6" w14:textId="510DBAE8" w:rsidR="00620EDA" w:rsidRPr="00620EDA" w:rsidRDefault="00620EDA" w:rsidP="00A001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Proizvođač:</w:t>
      </w:r>
      <w:r w:rsidRPr="00620EDA">
        <w:t xml:space="preserve"> </w:t>
      </w:r>
      <w:r w:rsidRPr="00620EDA">
        <w:rPr>
          <w:rFonts w:ascii="Times New Roman" w:hAnsi="Times New Roman"/>
          <w:bCs/>
          <w:sz w:val="24"/>
          <w:szCs w:val="24"/>
        </w:rPr>
        <w:t>Danone Deutschland GmbH</w:t>
      </w:r>
      <w:r>
        <w:rPr>
          <w:rFonts w:ascii="Times New Roman" w:hAnsi="Times New Roman"/>
          <w:bCs/>
          <w:sz w:val="24"/>
          <w:szCs w:val="24"/>
        </w:rPr>
        <w:t>, Njemačka</w:t>
      </w:r>
    </w:p>
    <w:p w14:paraId="67C91A61" w14:textId="25B7BF54" w:rsidR="00580861" w:rsidRPr="00580861" w:rsidRDefault="00620EDA" w:rsidP="005808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Veleprodaja</w:t>
      </w:r>
      <w:r w:rsidR="00580861" w:rsidRPr="00580861">
        <w:rPr>
          <w:rFonts w:ascii="Times New Roman" w:hAnsi="Times New Roman"/>
          <w:b/>
          <w:sz w:val="24"/>
          <w:szCs w:val="24"/>
        </w:rPr>
        <w:t xml:space="preserve">: </w:t>
      </w:r>
      <w:r w:rsidRPr="00620EDA">
        <w:rPr>
          <w:rFonts w:ascii="Times New Roman" w:hAnsi="Times New Roman"/>
          <w:bCs/>
          <w:sz w:val="24"/>
          <w:szCs w:val="24"/>
        </w:rPr>
        <w:t>MHA Müller Handels GmbH &amp; Co. KG</w:t>
      </w:r>
      <w:r>
        <w:rPr>
          <w:rFonts w:ascii="Times New Roman" w:hAnsi="Times New Roman"/>
          <w:bCs/>
          <w:sz w:val="24"/>
          <w:szCs w:val="24"/>
        </w:rPr>
        <w:t>, Njemačka</w:t>
      </w:r>
    </w:p>
    <w:p w14:paraId="61FF0A1D" w14:textId="7544D5AA" w:rsidR="00B0391B" w:rsidRPr="00580861" w:rsidRDefault="00620EDA" w:rsidP="005808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Maloprodaja</w:t>
      </w:r>
      <w:r w:rsidR="00580861" w:rsidRPr="00580861">
        <w:rPr>
          <w:rFonts w:ascii="Times New Roman" w:hAnsi="Times New Roman"/>
          <w:b/>
          <w:sz w:val="24"/>
          <w:szCs w:val="24"/>
        </w:rPr>
        <w:t xml:space="preserve">: </w:t>
      </w:r>
      <w:r w:rsidR="004A5733" w:rsidRPr="004A5733">
        <w:rPr>
          <w:rFonts w:ascii="Times New Roman" w:hAnsi="Times New Roman"/>
          <w:bCs/>
          <w:sz w:val="24"/>
          <w:szCs w:val="24"/>
        </w:rPr>
        <w:t>Müller trgovina Zagreb d.o.o.</w:t>
      </w: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36F3DBCE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095CB" w14:textId="77777777" w:rsidR="000D254C" w:rsidRDefault="000D254C">
      <w:pPr>
        <w:spacing w:after="0" w:line="240" w:lineRule="auto"/>
      </w:pPr>
      <w:r>
        <w:separator/>
      </w:r>
    </w:p>
  </w:endnote>
  <w:endnote w:type="continuationSeparator" w:id="0">
    <w:p w14:paraId="2F7BE91C" w14:textId="77777777" w:rsidR="000D254C" w:rsidRDefault="000D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C1B6E" w14:textId="77777777" w:rsidR="000D254C" w:rsidRDefault="000D25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03EB02" w14:textId="77777777" w:rsidR="000D254C" w:rsidRDefault="000D2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72325"/>
    <w:multiLevelType w:val="multilevel"/>
    <w:tmpl w:val="F0BA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4"/>
  </w:num>
  <w:num w:numId="6" w16cid:durableId="1555041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0049"/>
    <w:rsid w:val="000238E7"/>
    <w:rsid w:val="000418C8"/>
    <w:rsid w:val="00063244"/>
    <w:rsid w:val="00081B51"/>
    <w:rsid w:val="000A1E7B"/>
    <w:rsid w:val="000B3B4B"/>
    <w:rsid w:val="000D254C"/>
    <w:rsid w:val="000D36E1"/>
    <w:rsid w:val="000E64F6"/>
    <w:rsid w:val="001143AC"/>
    <w:rsid w:val="00114DBC"/>
    <w:rsid w:val="001329A1"/>
    <w:rsid w:val="001648A7"/>
    <w:rsid w:val="00192694"/>
    <w:rsid w:val="001965EB"/>
    <w:rsid w:val="001A55F8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2787"/>
    <w:rsid w:val="002F5DEC"/>
    <w:rsid w:val="0033735F"/>
    <w:rsid w:val="003C0D40"/>
    <w:rsid w:val="003D05EE"/>
    <w:rsid w:val="003F6D33"/>
    <w:rsid w:val="004552A8"/>
    <w:rsid w:val="0045626C"/>
    <w:rsid w:val="00457FF6"/>
    <w:rsid w:val="00487882"/>
    <w:rsid w:val="004A5733"/>
    <w:rsid w:val="004E2B8D"/>
    <w:rsid w:val="004E473F"/>
    <w:rsid w:val="004F4F59"/>
    <w:rsid w:val="00501381"/>
    <w:rsid w:val="00524411"/>
    <w:rsid w:val="00580861"/>
    <w:rsid w:val="00595BE7"/>
    <w:rsid w:val="00607F3D"/>
    <w:rsid w:val="00617789"/>
    <w:rsid w:val="00620EDA"/>
    <w:rsid w:val="00661FC0"/>
    <w:rsid w:val="00663581"/>
    <w:rsid w:val="006754FF"/>
    <w:rsid w:val="006D6F4E"/>
    <w:rsid w:val="006F0D4A"/>
    <w:rsid w:val="007030D9"/>
    <w:rsid w:val="00721B88"/>
    <w:rsid w:val="0075241D"/>
    <w:rsid w:val="00757F84"/>
    <w:rsid w:val="00765039"/>
    <w:rsid w:val="00794E5B"/>
    <w:rsid w:val="00797F16"/>
    <w:rsid w:val="007D6347"/>
    <w:rsid w:val="007E6A48"/>
    <w:rsid w:val="007E7DF3"/>
    <w:rsid w:val="008047A7"/>
    <w:rsid w:val="00833FC1"/>
    <w:rsid w:val="00857A67"/>
    <w:rsid w:val="00867E67"/>
    <w:rsid w:val="00875923"/>
    <w:rsid w:val="008B22FE"/>
    <w:rsid w:val="008B7184"/>
    <w:rsid w:val="008E32F8"/>
    <w:rsid w:val="0090134F"/>
    <w:rsid w:val="00902A0B"/>
    <w:rsid w:val="00916F2C"/>
    <w:rsid w:val="0092209F"/>
    <w:rsid w:val="00923D63"/>
    <w:rsid w:val="00935D95"/>
    <w:rsid w:val="009377D1"/>
    <w:rsid w:val="00952367"/>
    <w:rsid w:val="00960E53"/>
    <w:rsid w:val="009746E4"/>
    <w:rsid w:val="00977BB3"/>
    <w:rsid w:val="009A3615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F54CE"/>
    <w:rsid w:val="00B0391B"/>
    <w:rsid w:val="00B07C4A"/>
    <w:rsid w:val="00B376CB"/>
    <w:rsid w:val="00B47773"/>
    <w:rsid w:val="00B7687A"/>
    <w:rsid w:val="00BD75EC"/>
    <w:rsid w:val="00BF750B"/>
    <w:rsid w:val="00C25D1A"/>
    <w:rsid w:val="00C26823"/>
    <w:rsid w:val="00C410D6"/>
    <w:rsid w:val="00C46B9E"/>
    <w:rsid w:val="00C8572A"/>
    <w:rsid w:val="00CD5BD8"/>
    <w:rsid w:val="00CD7160"/>
    <w:rsid w:val="00CF644F"/>
    <w:rsid w:val="00D00B72"/>
    <w:rsid w:val="00D07AD8"/>
    <w:rsid w:val="00D14073"/>
    <w:rsid w:val="00D15DF3"/>
    <w:rsid w:val="00D21A81"/>
    <w:rsid w:val="00D26D6C"/>
    <w:rsid w:val="00D31AAE"/>
    <w:rsid w:val="00D36117"/>
    <w:rsid w:val="00D93349"/>
    <w:rsid w:val="00DA2124"/>
    <w:rsid w:val="00DB0BBD"/>
    <w:rsid w:val="00DB5C1D"/>
    <w:rsid w:val="00DF0EDB"/>
    <w:rsid w:val="00DF3AE3"/>
    <w:rsid w:val="00E445AB"/>
    <w:rsid w:val="00E6594A"/>
    <w:rsid w:val="00E71394"/>
    <w:rsid w:val="00E829C2"/>
    <w:rsid w:val="00E90AD5"/>
    <w:rsid w:val="00ED1A84"/>
    <w:rsid w:val="00ED2132"/>
    <w:rsid w:val="00F1477E"/>
    <w:rsid w:val="00F347C9"/>
    <w:rsid w:val="00F42DDE"/>
    <w:rsid w:val="00F51AB8"/>
    <w:rsid w:val="00F54F87"/>
    <w:rsid w:val="00F63729"/>
    <w:rsid w:val="00F74A1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1.png@01DC9105.98CDA43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ueller.hr/aktualno/povlacenje-proizvod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cid:image002.png@01DC9105.98CDA43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3</cp:revision>
  <cp:lastPrinted>2016-05-10T08:39:00Z</cp:lastPrinted>
  <dcterms:created xsi:type="dcterms:W3CDTF">2026-01-29T13:37:00Z</dcterms:created>
  <dcterms:modified xsi:type="dcterms:W3CDTF">2026-01-29T13:38:00Z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